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691E72" w:rsidRDefault="00691E72" w:rsidP="00691E72">
      <w:pPr>
        <w:spacing w:line="480" w:lineRule="auto"/>
        <w:jc w:val="center"/>
        <w:rPr>
          <w:rFonts w:ascii="Times New Roman" w:hAnsi="Times New Roman" w:cs="Times New Roman"/>
          <w:sz w:val="24"/>
          <w:szCs w:val="24"/>
        </w:rPr>
      </w:pPr>
    </w:p>
    <w:p w:rsidR="0080412D" w:rsidRDefault="005A6899" w:rsidP="00691E72">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Projects and Development Priorities</w:t>
      </w:r>
    </w:p>
    <w:p w:rsidR="00691E72" w:rsidRDefault="005A6899" w:rsidP="00691E7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91E72" w:rsidRDefault="005A6899" w:rsidP="00691E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20EE" w:rsidRDefault="005A6899" w:rsidP="00691E72">
      <w:pPr>
        <w:spacing w:line="480" w:lineRule="auto"/>
        <w:jc w:val="center"/>
        <w:rPr>
          <w:rFonts w:ascii="Times New Roman" w:hAnsi="Times New Roman" w:cs="Times New Roman"/>
          <w:sz w:val="24"/>
          <w:szCs w:val="24"/>
        </w:rPr>
      </w:pPr>
      <w:r>
        <w:rPr>
          <w:rFonts w:ascii="Times New Roman" w:hAnsi="Times New Roman" w:cs="Times New Roman"/>
          <w:sz w:val="24"/>
          <w:szCs w:val="24"/>
        </w:rPr>
        <w:t>Word Count: 813</w:t>
      </w:r>
    </w:p>
    <w:p w:rsidR="00691E72" w:rsidRPr="00691E72" w:rsidRDefault="00691E72" w:rsidP="00691E72">
      <w:pPr>
        <w:rPr>
          <w:rFonts w:ascii="Times New Roman" w:hAnsi="Times New Roman" w:cs="Times New Roman"/>
          <w:sz w:val="24"/>
          <w:szCs w:val="24"/>
        </w:rPr>
      </w:pPr>
    </w:p>
    <w:p w:rsidR="00691E72" w:rsidRPr="00691E72" w:rsidRDefault="00691E72" w:rsidP="00691E72">
      <w:pPr>
        <w:rPr>
          <w:rFonts w:ascii="Times New Roman" w:hAnsi="Times New Roman" w:cs="Times New Roman"/>
          <w:sz w:val="24"/>
          <w:szCs w:val="24"/>
        </w:rPr>
      </w:pPr>
    </w:p>
    <w:p w:rsidR="00691E72" w:rsidRPr="00691E72" w:rsidRDefault="00691E72" w:rsidP="00691E72">
      <w:pPr>
        <w:rPr>
          <w:rFonts w:ascii="Times New Roman" w:hAnsi="Times New Roman" w:cs="Times New Roman"/>
          <w:sz w:val="24"/>
          <w:szCs w:val="24"/>
        </w:rPr>
      </w:pPr>
    </w:p>
    <w:p w:rsidR="00691E72" w:rsidRDefault="00691E72" w:rsidP="00691E72">
      <w:pPr>
        <w:rPr>
          <w:rFonts w:ascii="Times New Roman" w:hAnsi="Times New Roman" w:cs="Times New Roman"/>
          <w:sz w:val="24"/>
          <w:szCs w:val="24"/>
        </w:rPr>
      </w:pPr>
    </w:p>
    <w:p w:rsidR="00691E72" w:rsidRDefault="00691E72" w:rsidP="00691E72">
      <w:pPr>
        <w:rPr>
          <w:rFonts w:ascii="Times New Roman" w:hAnsi="Times New Roman" w:cs="Times New Roman"/>
          <w:sz w:val="24"/>
          <w:szCs w:val="24"/>
        </w:rPr>
      </w:pPr>
    </w:p>
    <w:p w:rsidR="00691E72" w:rsidRDefault="00691E72" w:rsidP="00691E72">
      <w:pPr>
        <w:rPr>
          <w:rFonts w:ascii="Times New Roman" w:hAnsi="Times New Roman" w:cs="Times New Roman"/>
          <w:sz w:val="24"/>
          <w:szCs w:val="24"/>
        </w:rPr>
      </w:pPr>
    </w:p>
    <w:p w:rsidR="00691E72" w:rsidRDefault="00691E72" w:rsidP="00691E72">
      <w:pPr>
        <w:rPr>
          <w:rFonts w:ascii="Times New Roman" w:hAnsi="Times New Roman" w:cs="Times New Roman"/>
          <w:sz w:val="24"/>
          <w:szCs w:val="24"/>
        </w:rPr>
      </w:pPr>
    </w:p>
    <w:p w:rsidR="00691E72" w:rsidRDefault="005A6899" w:rsidP="00691E7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Development Projects and Development Priorities</w:t>
      </w:r>
    </w:p>
    <w:p w:rsidR="005D2C68"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tab/>
      </w:r>
      <w:r w:rsidR="00D16D37">
        <w:rPr>
          <w:rFonts w:ascii="Times New Roman" w:hAnsi="Times New Roman" w:cs="Times New Roman"/>
          <w:sz w:val="24"/>
          <w:szCs w:val="24"/>
        </w:rPr>
        <w:t>Development projects and priorities should be examined through the lens of altruism to determine whether the allocated resources have optimal outcomes on the population. I feel that most of my life, I have no</w:t>
      </w:r>
      <w:r w:rsidR="00330354">
        <w:rPr>
          <w:rFonts w:ascii="Times New Roman" w:hAnsi="Times New Roman" w:cs="Times New Roman"/>
          <w:sz w:val="24"/>
          <w:szCs w:val="24"/>
        </w:rPr>
        <w:t xml:space="preserve">t aligned my actions to the realms of ethicality. There are numerous initiatives that I have undertaken both philanthropic and projects. I often think that ethicality is e convenience and not a </w:t>
      </w:r>
      <w:r w:rsidR="003C0AE5">
        <w:rPr>
          <w:rFonts w:ascii="Times New Roman" w:hAnsi="Times New Roman" w:cs="Times New Roman"/>
          <w:sz w:val="24"/>
          <w:szCs w:val="24"/>
        </w:rPr>
        <w:t>necessity. Admittedly, th</w:t>
      </w:r>
      <w:r>
        <w:rPr>
          <w:rFonts w:ascii="Times New Roman" w:hAnsi="Times New Roman" w:cs="Times New Roman"/>
          <w:sz w:val="24"/>
          <w:szCs w:val="24"/>
        </w:rPr>
        <w:t xml:space="preserve">ere are cases when the projects </w:t>
      </w:r>
      <w:r w:rsidR="003C0AE5">
        <w:rPr>
          <w:rFonts w:ascii="Times New Roman" w:hAnsi="Times New Roman" w:cs="Times New Roman"/>
          <w:sz w:val="24"/>
          <w:szCs w:val="24"/>
        </w:rPr>
        <w:t xml:space="preserve">faced challenges of misappropriation of funds and did not meet their objectives. </w:t>
      </w:r>
      <w:r w:rsidR="00330354">
        <w:rPr>
          <w:rFonts w:ascii="Times New Roman" w:hAnsi="Times New Roman" w:cs="Times New Roman"/>
          <w:sz w:val="24"/>
          <w:szCs w:val="24"/>
        </w:rPr>
        <w:t xml:space="preserve">In this regard, as a project manager, I ought to ensure that the projects do the most good. </w:t>
      </w:r>
      <w:r w:rsidR="003C0AE5">
        <w:rPr>
          <w:rFonts w:ascii="Times New Roman" w:hAnsi="Times New Roman" w:cs="Times New Roman"/>
          <w:sz w:val="24"/>
          <w:szCs w:val="24"/>
        </w:rPr>
        <w:t>From an effective altruistic standpoint, I ought to have adhered to the basic rules of effective altruism that stipulate that individuals should not steal, kill, hurt, or cheat (</w:t>
      </w:r>
      <w:r w:rsidR="00FA2F9B">
        <w:rPr>
          <w:rFonts w:ascii="Times New Roman" w:hAnsi="Times New Roman" w:cs="Times New Roman"/>
          <w:sz w:val="24"/>
          <w:szCs w:val="24"/>
        </w:rPr>
        <w:t>Singer</w:t>
      </w:r>
      <w:r w:rsidR="003C0AE5">
        <w:rPr>
          <w:rFonts w:ascii="Times New Roman" w:hAnsi="Times New Roman" w:cs="Times New Roman"/>
          <w:sz w:val="24"/>
          <w:szCs w:val="24"/>
        </w:rPr>
        <w:t>, 2015). Even though I did any of the vices above, my manage</w:t>
      </w:r>
      <w:r>
        <w:rPr>
          <w:rFonts w:ascii="Times New Roman" w:hAnsi="Times New Roman" w:cs="Times New Roman"/>
          <w:sz w:val="24"/>
          <w:szCs w:val="24"/>
        </w:rPr>
        <w:t xml:space="preserve">ment position ought to have prescribed to the realms of ethicality. </w:t>
      </w:r>
    </w:p>
    <w:p w:rsidR="00046FB8"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21A29">
        <w:rPr>
          <w:rFonts w:ascii="Times New Roman" w:hAnsi="Times New Roman" w:cs="Times New Roman"/>
          <w:sz w:val="24"/>
          <w:szCs w:val="24"/>
        </w:rPr>
        <w:tab/>
      </w:r>
      <w:bookmarkStart w:id="0" w:name="_GoBack"/>
      <w:bookmarkEnd w:id="0"/>
      <w:r>
        <w:rPr>
          <w:rFonts w:ascii="Times New Roman" w:hAnsi="Times New Roman" w:cs="Times New Roman"/>
          <w:sz w:val="24"/>
          <w:szCs w:val="24"/>
        </w:rPr>
        <w:t>Moreover, the development of projects and priorities should have made a difference to the world or simply changed the lives of a few people. The activities within m</w:t>
      </w:r>
      <w:r>
        <w:rPr>
          <w:rFonts w:ascii="Times New Roman" w:hAnsi="Times New Roman" w:cs="Times New Roman"/>
          <w:sz w:val="24"/>
          <w:szCs w:val="24"/>
        </w:rPr>
        <w:t xml:space="preserve">y organizations did not reflect on an acceptable ethical life that I ought to have lived. Despite being on good salaries, I did not go out of my way to use my income to help the needy people. </w:t>
      </w:r>
      <w:r w:rsidR="0030251A">
        <w:rPr>
          <w:rFonts w:ascii="Times New Roman" w:hAnsi="Times New Roman" w:cs="Times New Roman"/>
          <w:sz w:val="24"/>
          <w:szCs w:val="24"/>
        </w:rPr>
        <w:t>However, effective is not about feeling guilty since it will make no significant changes. After reading the article on Boston Review about Wage and the way his donations saved hundreds of lives. I have made a de</w:t>
      </w:r>
      <w:r w:rsidR="003226B4">
        <w:rPr>
          <w:rFonts w:ascii="Times New Roman" w:hAnsi="Times New Roman" w:cs="Times New Roman"/>
          <w:sz w:val="24"/>
          <w:szCs w:val="24"/>
        </w:rPr>
        <w:t>cision to lead a meaningful life and replicate his deeds as much as possible. In this regard, I will ensure that any development priorities and projects that will be part of in the future will meet the requirements of effective altruism.</w:t>
      </w:r>
    </w:p>
    <w:p w:rsidR="00062FDE"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tab/>
      </w:r>
    </w:p>
    <w:p w:rsidR="003226B4" w:rsidRDefault="005A6899" w:rsidP="00062F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first thing I am hoping to achieve is to make a difference in the world by eliminating fraud in my organizations. Most </w:t>
      </w:r>
      <w:r>
        <w:rPr>
          <w:rFonts w:ascii="Times New Roman" w:hAnsi="Times New Roman" w:cs="Times New Roman"/>
          <w:sz w:val="24"/>
          <w:szCs w:val="24"/>
        </w:rPr>
        <w:t>importantly, I will ensure that funds allocated for specific projects are accounted for to mitigate misappropriation. My organizations will maintain high standards of accountability and transparency</w:t>
      </w:r>
      <w:r w:rsidR="00062FDE">
        <w:rPr>
          <w:rFonts w:ascii="Times New Roman" w:hAnsi="Times New Roman" w:cs="Times New Roman"/>
          <w:sz w:val="24"/>
          <w:szCs w:val="24"/>
        </w:rPr>
        <w:t>; maintenance is a positive public image will be the priority. Positive public images are instrumental in bringing other investors and donors onboard to create a large pool of funds for the development initiatives. Running public development projects in a less transparent are likely to chase away donors and investors; the consequences are that the general public will not accrue maximum benefit. In this regard, the projects will have defied the guidelines of effective altruism.</w:t>
      </w:r>
    </w:p>
    <w:p w:rsidR="00062FDE"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as a project manager, the projects should enable me to live a meaningful life </w:t>
      </w:r>
      <w:r>
        <w:rPr>
          <w:rFonts w:ascii="Times New Roman" w:hAnsi="Times New Roman" w:cs="Times New Roman"/>
          <w:sz w:val="24"/>
          <w:szCs w:val="24"/>
        </w:rPr>
        <w:t xml:space="preserve">and find a purpose for </w:t>
      </w:r>
      <w:r w:rsidR="008F4EAB">
        <w:rPr>
          <w:rFonts w:ascii="Times New Roman" w:hAnsi="Times New Roman" w:cs="Times New Roman"/>
          <w:sz w:val="24"/>
          <w:szCs w:val="24"/>
        </w:rPr>
        <w:t>what I am doing. Effective altruism requires that doing good deeds should also bring happiness to the doers (</w:t>
      </w:r>
      <w:r w:rsidR="00FA2F9B">
        <w:rPr>
          <w:rFonts w:ascii="Times New Roman" w:hAnsi="Times New Roman" w:cs="Times New Roman"/>
          <w:sz w:val="24"/>
          <w:szCs w:val="24"/>
        </w:rPr>
        <w:t>Singer</w:t>
      </w:r>
      <w:r w:rsidR="008F4EAB">
        <w:rPr>
          <w:rFonts w:ascii="Times New Roman" w:hAnsi="Times New Roman" w:cs="Times New Roman"/>
          <w:sz w:val="24"/>
          <w:szCs w:val="24"/>
        </w:rPr>
        <w:t>, 2015). From the developmental prospect, when I am a happy and satisfied project manager, I will divest all my energy to ensuring that the project is a success. Arguably, in the process of benefiting the needy persons, I will be benefiting myself as well as my family. Ultimately, everyone will be happy.</w:t>
      </w:r>
    </w:p>
    <w:p w:rsidR="00172301"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need to accomplish development projects and </w:t>
      </w:r>
      <w:r>
        <w:rPr>
          <w:rFonts w:ascii="Times New Roman" w:hAnsi="Times New Roman" w:cs="Times New Roman"/>
          <w:sz w:val="24"/>
          <w:szCs w:val="24"/>
        </w:rPr>
        <w:t>priorities should be induced by innate feelings. Effective altruism requires individuals to respond to inherent emotional stimuli to ensure that they are not acting out of formality (</w:t>
      </w:r>
      <w:r w:rsidR="00FA2F9B">
        <w:rPr>
          <w:rFonts w:ascii="Times New Roman" w:hAnsi="Times New Roman" w:cs="Times New Roman"/>
          <w:sz w:val="24"/>
          <w:szCs w:val="24"/>
        </w:rPr>
        <w:t>Singer</w:t>
      </w:r>
      <w:r>
        <w:rPr>
          <w:rFonts w:ascii="Times New Roman" w:hAnsi="Times New Roman" w:cs="Times New Roman"/>
          <w:sz w:val="24"/>
          <w:szCs w:val="24"/>
        </w:rPr>
        <w:t>, 2015). In this regard, when I am driven to act beyond my individu</w:t>
      </w:r>
      <w:r>
        <w:rPr>
          <w:rFonts w:ascii="Times New Roman" w:hAnsi="Times New Roman" w:cs="Times New Roman"/>
          <w:sz w:val="24"/>
          <w:szCs w:val="24"/>
        </w:rPr>
        <w:t>al interest, I will ensure that the projects satisfy the needs of other people. I will be kind and unselfish when attending to the needs of the population since I will be fulfilling a calling like Wage.</w:t>
      </w:r>
    </w:p>
    <w:p w:rsidR="008F4EAB" w:rsidRDefault="005A6899" w:rsidP="003B451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Additionally, effective altruism </w:t>
      </w:r>
      <w:r w:rsidR="00EB37F0">
        <w:rPr>
          <w:rFonts w:ascii="Times New Roman" w:hAnsi="Times New Roman" w:cs="Times New Roman"/>
          <w:sz w:val="24"/>
          <w:szCs w:val="24"/>
        </w:rPr>
        <w:t>instils</w:t>
      </w:r>
      <w:r>
        <w:rPr>
          <w:rFonts w:ascii="Times New Roman" w:hAnsi="Times New Roman" w:cs="Times New Roman"/>
          <w:sz w:val="24"/>
          <w:szCs w:val="24"/>
        </w:rPr>
        <w:t xml:space="preserve"> enthusiasm </w:t>
      </w:r>
      <w:r>
        <w:rPr>
          <w:rFonts w:ascii="Times New Roman" w:hAnsi="Times New Roman" w:cs="Times New Roman"/>
          <w:sz w:val="24"/>
          <w:szCs w:val="24"/>
        </w:rPr>
        <w:t xml:space="preserve">and intelligence on the doers, and this offers optimism </w:t>
      </w:r>
      <w:r w:rsidR="00EB37F0">
        <w:rPr>
          <w:rFonts w:ascii="Times New Roman" w:hAnsi="Times New Roman" w:cs="Times New Roman"/>
          <w:sz w:val="24"/>
          <w:szCs w:val="24"/>
        </w:rPr>
        <w:t>to the future of development projects and priorities. As a project manager, I will be able to donate part of my income to charitable initiatives. Therefore, I will choose projects that I can most to</w:t>
      </w:r>
      <w:r w:rsidR="00442843">
        <w:rPr>
          <w:rFonts w:ascii="Times New Roman" w:hAnsi="Times New Roman" w:cs="Times New Roman"/>
          <w:sz w:val="24"/>
          <w:szCs w:val="24"/>
        </w:rPr>
        <w:t xml:space="preserve"> meet my charitable objectives. Part of my work as a project manager is to ensure that I give part of something I cherish like my salary to strangers. Self-sacrifice plays an integral part in development projects and priorities since sometimes I will be required to make decisions that did not favor my individual interests. At the end of the day, what counts as altruistic should meet the threshold of doing the most good</w:t>
      </w:r>
      <w:r w:rsidR="00A820EE">
        <w:rPr>
          <w:rFonts w:ascii="Times New Roman" w:hAnsi="Times New Roman" w:cs="Times New Roman"/>
          <w:sz w:val="24"/>
          <w:szCs w:val="24"/>
        </w:rPr>
        <w:t xml:space="preserve"> (</w:t>
      </w:r>
      <w:r w:rsidR="00FA2F9B">
        <w:rPr>
          <w:rFonts w:ascii="Times New Roman" w:hAnsi="Times New Roman" w:cs="Times New Roman"/>
          <w:sz w:val="24"/>
          <w:szCs w:val="24"/>
        </w:rPr>
        <w:t>Singer</w:t>
      </w:r>
      <w:r w:rsidR="00A820EE">
        <w:rPr>
          <w:rFonts w:ascii="Times New Roman" w:hAnsi="Times New Roman" w:cs="Times New Roman"/>
          <w:sz w:val="24"/>
          <w:szCs w:val="24"/>
        </w:rPr>
        <w:t>, 2015)</w:t>
      </w:r>
      <w:r w:rsidR="00442843">
        <w:rPr>
          <w:rFonts w:ascii="Times New Roman" w:hAnsi="Times New Roman" w:cs="Times New Roman"/>
          <w:sz w:val="24"/>
          <w:szCs w:val="24"/>
        </w:rPr>
        <w:t>. Projects should ensure that the world has less suffering and more happiness in it. Also, the development projects and priorities should not discriminate against the population based on socio-economic</w:t>
      </w:r>
      <w:r w:rsidR="00A820EE">
        <w:rPr>
          <w:rFonts w:ascii="Times New Roman" w:hAnsi="Times New Roman" w:cs="Times New Roman"/>
          <w:sz w:val="24"/>
          <w:szCs w:val="24"/>
        </w:rPr>
        <w:t>, gender, or ethnic orientation. As a project manager, I will ensure that I avoid allocating resources based on the suffering of the people, but promote equity to ensure that most people benefit. Most importantly, the project should make me a better father to my children and a better husband to my wife since effective altruism will be revolving around every aspect of my life.</w:t>
      </w: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A820EE" w:rsidP="003B4516">
      <w:pPr>
        <w:spacing w:line="480" w:lineRule="auto"/>
        <w:rPr>
          <w:rFonts w:ascii="Times New Roman" w:hAnsi="Times New Roman" w:cs="Times New Roman"/>
          <w:sz w:val="24"/>
          <w:szCs w:val="24"/>
        </w:rPr>
      </w:pPr>
    </w:p>
    <w:p w:rsidR="00A820EE" w:rsidRDefault="005A6899" w:rsidP="00A820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w:t>
      </w:r>
      <w:r>
        <w:rPr>
          <w:rFonts w:ascii="Times New Roman" w:hAnsi="Times New Roman" w:cs="Times New Roman"/>
          <w:sz w:val="24"/>
          <w:szCs w:val="24"/>
        </w:rPr>
        <w:t>ference</w:t>
      </w:r>
    </w:p>
    <w:p w:rsidR="00A820EE" w:rsidRDefault="005A6899" w:rsidP="00A820EE">
      <w:pPr>
        <w:spacing w:line="480" w:lineRule="auto"/>
        <w:rPr>
          <w:rFonts w:ascii="Times New Roman" w:hAnsi="Times New Roman" w:cs="Times New Roman"/>
          <w:sz w:val="24"/>
          <w:szCs w:val="24"/>
        </w:rPr>
      </w:pPr>
      <w:r>
        <w:rPr>
          <w:rFonts w:ascii="Times New Roman" w:hAnsi="Times New Roman" w:cs="Times New Roman"/>
          <w:sz w:val="24"/>
          <w:szCs w:val="24"/>
        </w:rPr>
        <w:t>Singer, P. (2015). The logic of effective altruism. Boston Review. Retrieved from</w:t>
      </w:r>
    </w:p>
    <w:p w:rsidR="00FA2F9B" w:rsidRPr="00FA2F9B" w:rsidRDefault="005A6899" w:rsidP="00FA2F9B">
      <w:pPr>
        <w:spacing w:line="60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A2F9B">
          <w:rPr>
            <w:rStyle w:val="Hyperlink"/>
            <w:rFonts w:ascii="Times New Roman" w:hAnsi="Times New Roman" w:cs="Times New Roman"/>
            <w:sz w:val="24"/>
            <w:szCs w:val="24"/>
          </w:rPr>
          <w:t>http://bostonreview.net/forum/peter-singer-logic-effective-altruism</w:t>
        </w:r>
      </w:hyperlink>
    </w:p>
    <w:p w:rsidR="003226B4" w:rsidRDefault="005A6899" w:rsidP="00FA2F9B">
      <w:pPr>
        <w:tabs>
          <w:tab w:val="left" w:pos="346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226B4" w:rsidRDefault="003226B4" w:rsidP="003B4516">
      <w:pPr>
        <w:spacing w:line="480" w:lineRule="auto"/>
        <w:rPr>
          <w:rFonts w:ascii="Times New Roman" w:hAnsi="Times New Roman" w:cs="Times New Roman"/>
          <w:sz w:val="24"/>
          <w:szCs w:val="24"/>
        </w:rPr>
      </w:pPr>
    </w:p>
    <w:p w:rsidR="003226B4" w:rsidRPr="00691E72" w:rsidRDefault="003226B4" w:rsidP="003B4516">
      <w:pPr>
        <w:spacing w:line="480" w:lineRule="auto"/>
        <w:rPr>
          <w:rFonts w:ascii="Times New Roman" w:hAnsi="Times New Roman" w:cs="Times New Roman"/>
          <w:sz w:val="24"/>
          <w:szCs w:val="24"/>
        </w:rPr>
      </w:pPr>
    </w:p>
    <w:sectPr w:rsidR="003226B4" w:rsidRPr="00691E72" w:rsidSect="00691E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899" w:rsidRDefault="005A6899">
      <w:pPr>
        <w:spacing w:after="0" w:line="240" w:lineRule="auto"/>
      </w:pPr>
      <w:r>
        <w:separator/>
      </w:r>
    </w:p>
  </w:endnote>
  <w:endnote w:type="continuationSeparator" w:id="0">
    <w:p w:rsidR="005A6899" w:rsidRDefault="005A6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899" w:rsidRDefault="005A6899">
      <w:pPr>
        <w:spacing w:after="0" w:line="240" w:lineRule="auto"/>
      </w:pPr>
      <w:r>
        <w:separator/>
      </w:r>
    </w:p>
  </w:footnote>
  <w:footnote w:type="continuationSeparator" w:id="0">
    <w:p w:rsidR="005A6899" w:rsidRDefault="005A68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72" w:rsidRPr="00691E72" w:rsidRDefault="005A6899" w:rsidP="00691E72">
    <w:pPr>
      <w:pStyle w:val="Header"/>
      <w:spacing w:line="480" w:lineRule="auto"/>
      <w:rPr>
        <w:rFonts w:ascii="Times New Roman" w:hAnsi="Times New Roman" w:cs="Times New Roman"/>
        <w:sz w:val="24"/>
        <w:szCs w:val="24"/>
      </w:rPr>
    </w:pPr>
    <w:r w:rsidRPr="00691E72">
      <w:rPr>
        <w:rFonts w:ascii="Times New Roman" w:hAnsi="Times New Roman" w:cs="Times New Roman"/>
        <w:sz w:val="24"/>
        <w:szCs w:val="24"/>
      </w:rPr>
      <w:t>DEVELOPMENT PROJECTS AND DEVELOPMENT PRIORITIES</w:t>
    </w:r>
    <w:r>
      <w:rPr>
        <w:rFonts w:ascii="Times New Roman" w:hAnsi="Times New Roman" w:cs="Times New Roman"/>
        <w:sz w:val="24"/>
        <w:szCs w:val="24"/>
      </w:rPr>
      <w:tab/>
    </w:r>
    <w:r>
      <w:rPr>
        <w:rFonts w:ascii="Times New Roman" w:hAnsi="Times New Roman" w:cs="Times New Roman"/>
        <w:sz w:val="24"/>
        <w:szCs w:val="24"/>
      </w:rPr>
      <w:tab/>
    </w:r>
    <w:r w:rsidRPr="00691E72">
      <w:rPr>
        <w:rFonts w:ascii="Times New Roman" w:hAnsi="Times New Roman" w:cs="Times New Roman"/>
        <w:sz w:val="24"/>
        <w:szCs w:val="24"/>
      </w:rPr>
      <w:t xml:space="preserve"> </w:t>
    </w:r>
    <w:sdt>
      <w:sdtPr>
        <w:rPr>
          <w:rFonts w:ascii="Times New Roman" w:hAnsi="Times New Roman" w:cs="Times New Roman"/>
          <w:sz w:val="24"/>
          <w:szCs w:val="24"/>
        </w:rPr>
        <w:id w:val="-1012146658"/>
        <w:docPartObj>
          <w:docPartGallery w:val="Page Numbers (Top of Page)"/>
          <w:docPartUnique/>
        </w:docPartObj>
      </w:sdtPr>
      <w:sdtEndPr>
        <w:rPr>
          <w:noProof/>
        </w:rPr>
      </w:sdtEndPr>
      <w:sdtContent>
        <w:r w:rsidRPr="00691E72">
          <w:rPr>
            <w:rFonts w:ascii="Times New Roman" w:hAnsi="Times New Roman" w:cs="Times New Roman"/>
            <w:sz w:val="24"/>
            <w:szCs w:val="24"/>
          </w:rPr>
          <w:fldChar w:fldCharType="begin"/>
        </w:r>
        <w:r w:rsidRPr="00691E72">
          <w:rPr>
            <w:rFonts w:ascii="Times New Roman" w:hAnsi="Times New Roman" w:cs="Times New Roman"/>
            <w:sz w:val="24"/>
            <w:szCs w:val="24"/>
          </w:rPr>
          <w:instrText xml:space="preserve"> PAGE   \* MERGEFORMAT </w:instrText>
        </w:r>
        <w:r w:rsidRPr="00691E72">
          <w:rPr>
            <w:rFonts w:ascii="Times New Roman" w:hAnsi="Times New Roman" w:cs="Times New Roman"/>
            <w:sz w:val="24"/>
            <w:szCs w:val="24"/>
          </w:rPr>
          <w:fldChar w:fldCharType="separate"/>
        </w:r>
        <w:r w:rsidR="00721A29">
          <w:rPr>
            <w:rFonts w:ascii="Times New Roman" w:hAnsi="Times New Roman" w:cs="Times New Roman"/>
            <w:noProof/>
            <w:sz w:val="24"/>
            <w:szCs w:val="24"/>
          </w:rPr>
          <w:t>4</w:t>
        </w:r>
        <w:r w:rsidRPr="00691E72">
          <w:rPr>
            <w:rFonts w:ascii="Times New Roman" w:hAnsi="Times New Roman" w:cs="Times New Roman"/>
            <w:noProof/>
            <w:sz w:val="24"/>
            <w:szCs w:val="24"/>
          </w:rPr>
          <w:fldChar w:fldCharType="end"/>
        </w:r>
      </w:sdtContent>
    </w:sdt>
  </w:p>
  <w:p w:rsidR="00691E72" w:rsidRDefault="00691E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E72" w:rsidRPr="00691E72" w:rsidRDefault="005A6899" w:rsidP="00691E72">
    <w:pPr>
      <w:pStyle w:val="Header"/>
      <w:spacing w:line="480" w:lineRule="auto"/>
      <w:jc w:val="center"/>
      <w:rPr>
        <w:rFonts w:ascii="Times New Roman" w:hAnsi="Times New Roman" w:cs="Times New Roman"/>
        <w:sz w:val="24"/>
        <w:szCs w:val="24"/>
      </w:rPr>
    </w:pPr>
    <w:r w:rsidRPr="00691E72">
      <w:rPr>
        <w:rFonts w:ascii="Times New Roman" w:hAnsi="Times New Roman" w:cs="Times New Roman"/>
        <w:sz w:val="24"/>
        <w:szCs w:val="24"/>
      </w:rPr>
      <w:t>Running head: DEVELOPMENT PROJECTS AND DEVELOPMENT PRIORITIES</w:t>
    </w:r>
    <w:r>
      <w:rPr>
        <w:rFonts w:ascii="Times New Roman" w:hAnsi="Times New Roman" w:cs="Times New Roman"/>
        <w:sz w:val="24"/>
        <w:szCs w:val="24"/>
      </w:rPr>
      <w:tab/>
    </w:r>
    <w:r>
      <w:rPr>
        <w:rFonts w:ascii="Times New Roman" w:hAnsi="Times New Roman" w:cs="Times New Roman"/>
        <w:sz w:val="24"/>
        <w:szCs w:val="24"/>
      </w:rPr>
      <w:tab/>
    </w:r>
    <w:r w:rsidRPr="00691E72">
      <w:rPr>
        <w:rFonts w:ascii="Times New Roman" w:hAnsi="Times New Roman" w:cs="Times New Roman"/>
        <w:sz w:val="24"/>
        <w:szCs w:val="24"/>
      </w:rPr>
      <w:t xml:space="preserve"> </w:t>
    </w:r>
    <w:sdt>
      <w:sdtPr>
        <w:rPr>
          <w:rFonts w:ascii="Times New Roman" w:hAnsi="Times New Roman" w:cs="Times New Roman"/>
          <w:sz w:val="24"/>
          <w:szCs w:val="24"/>
        </w:rPr>
        <w:id w:val="327251298"/>
        <w:docPartObj>
          <w:docPartGallery w:val="Page Numbers (Top of Page)"/>
          <w:docPartUnique/>
        </w:docPartObj>
      </w:sdtPr>
      <w:sdtEndPr>
        <w:rPr>
          <w:noProof/>
        </w:rPr>
      </w:sdtEndPr>
      <w:sdtContent>
        <w:r w:rsidRPr="00691E72">
          <w:rPr>
            <w:rFonts w:ascii="Times New Roman" w:hAnsi="Times New Roman" w:cs="Times New Roman"/>
            <w:sz w:val="24"/>
            <w:szCs w:val="24"/>
          </w:rPr>
          <w:fldChar w:fldCharType="begin"/>
        </w:r>
        <w:r w:rsidRPr="00691E72">
          <w:rPr>
            <w:rFonts w:ascii="Times New Roman" w:hAnsi="Times New Roman" w:cs="Times New Roman"/>
            <w:sz w:val="24"/>
            <w:szCs w:val="24"/>
          </w:rPr>
          <w:instrText xml:space="preserve"> PAGE   \* MERGEFORMAT </w:instrText>
        </w:r>
        <w:r w:rsidRPr="00691E72">
          <w:rPr>
            <w:rFonts w:ascii="Times New Roman" w:hAnsi="Times New Roman" w:cs="Times New Roman"/>
            <w:sz w:val="24"/>
            <w:szCs w:val="24"/>
          </w:rPr>
          <w:fldChar w:fldCharType="separate"/>
        </w:r>
        <w:r w:rsidR="00721A29">
          <w:rPr>
            <w:rFonts w:ascii="Times New Roman" w:hAnsi="Times New Roman" w:cs="Times New Roman"/>
            <w:noProof/>
            <w:sz w:val="24"/>
            <w:szCs w:val="24"/>
          </w:rPr>
          <w:t>1</w:t>
        </w:r>
        <w:r w:rsidRPr="00691E72">
          <w:rPr>
            <w:rFonts w:ascii="Times New Roman" w:hAnsi="Times New Roman" w:cs="Times New Roman"/>
            <w:noProof/>
            <w:sz w:val="24"/>
            <w:szCs w:val="24"/>
          </w:rPr>
          <w:fldChar w:fldCharType="end"/>
        </w:r>
      </w:sdtContent>
    </w:sdt>
  </w:p>
  <w:p w:rsidR="00691E72" w:rsidRDefault="00691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E72"/>
    <w:rsid w:val="00046FB8"/>
    <w:rsid w:val="00062FDE"/>
    <w:rsid w:val="00172301"/>
    <w:rsid w:val="001D2666"/>
    <w:rsid w:val="0030251A"/>
    <w:rsid w:val="003226B4"/>
    <w:rsid w:val="00330354"/>
    <w:rsid w:val="003B4516"/>
    <w:rsid w:val="003C0AE5"/>
    <w:rsid w:val="00442843"/>
    <w:rsid w:val="005A6899"/>
    <w:rsid w:val="005D2C68"/>
    <w:rsid w:val="00691E72"/>
    <w:rsid w:val="00721A29"/>
    <w:rsid w:val="0080412D"/>
    <w:rsid w:val="008D2919"/>
    <w:rsid w:val="008F4EAB"/>
    <w:rsid w:val="00A820EE"/>
    <w:rsid w:val="00BD4F4E"/>
    <w:rsid w:val="00D16D37"/>
    <w:rsid w:val="00EB37F0"/>
    <w:rsid w:val="00FA2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E72"/>
  </w:style>
  <w:style w:type="paragraph" w:styleId="Footer">
    <w:name w:val="footer"/>
    <w:basedOn w:val="Normal"/>
    <w:link w:val="FooterChar"/>
    <w:uiPriority w:val="99"/>
    <w:unhideWhenUsed/>
    <w:rsid w:val="0069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E72"/>
  </w:style>
  <w:style w:type="character" w:styleId="Hyperlink">
    <w:name w:val="Hyperlink"/>
    <w:basedOn w:val="DefaultParagraphFont"/>
    <w:uiPriority w:val="99"/>
    <w:semiHidden/>
    <w:unhideWhenUsed/>
    <w:rsid w:val="00FA2F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E72"/>
  </w:style>
  <w:style w:type="paragraph" w:styleId="Footer">
    <w:name w:val="footer"/>
    <w:basedOn w:val="Normal"/>
    <w:link w:val="FooterChar"/>
    <w:uiPriority w:val="99"/>
    <w:unhideWhenUsed/>
    <w:rsid w:val="0069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E72"/>
  </w:style>
  <w:style w:type="character" w:styleId="Hyperlink">
    <w:name w:val="Hyperlink"/>
    <w:basedOn w:val="DefaultParagraphFont"/>
    <w:uiPriority w:val="99"/>
    <w:semiHidden/>
    <w:unhideWhenUsed/>
    <w:rsid w:val="00FA2F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ostonreview.net/forum/peter-singer-logic-effective-altruis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2019-04-22T07:39:00Z</dcterms:created>
  <dcterms:modified xsi:type="dcterms:W3CDTF">2019-04-22T09:38:00Z</dcterms:modified>
</cp:coreProperties>
</file>